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E04" w:rsidRPr="002C0E04" w:rsidRDefault="002C0E04" w:rsidP="002C0E0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Площадка реализации инжиниринговых проектов </w:t>
      </w:r>
      <w:r>
        <w:rPr>
          <w:rFonts w:ascii="Times New Roman" w:hAnsi="Times New Roman" w:cs="Times New Roman"/>
          <w:b/>
          <w:sz w:val="24"/>
          <w:lang w:val="en-US"/>
        </w:rPr>
        <w:t>P</w:t>
      </w:r>
      <w:r w:rsidRPr="002C0E04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lang w:val="en-US"/>
        </w:rPr>
        <w:t>B</w:t>
      </w:r>
      <w:r w:rsidRPr="002C0E04">
        <w:rPr>
          <w:rFonts w:ascii="Times New Roman" w:hAnsi="Times New Roman" w:cs="Times New Roman"/>
          <w:b/>
          <w:sz w:val="24"/>
        </w:rPr>
        <w:t xml:space="preserve"> (</w:t>
      </w:r>
      <w:r>
        <w:rPr>
          <w:rFonts w:ascii="Times New Roman" w:hAnsi="Times New Roman" w:cs="Times New Roman"/>
          <w:b/>
          <w:sz w:val="24"/>
          <w:lang w:val="en-US"/>
        </w:rPr>
        <w:t>Professional</w:t>
      </w:r>
      <w:r w:rsidRPr="002C0E04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lang w:val="en-US"/>
        </w:rPr>
        <w:t>for</w:t>
      </w:r>
      <w:r w:rsidRPr="002C0E04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lang w:val="en-US"/>
        </w:rPr>
        <w:t>Business</w:t>
      </w:r>
      <w:r w:rsidRPr="002C0E04">
        <w:rPr>
          <w:rFonts w:ascii="Times New Roman" w:hAnsi="Times New Roman" w:cs="Times New Roman"/>
          <w:b/>
          <w:sz w:val="24"/>
        </w:rPr>
        <w:t>)</w:t>
      </w:r>
    </w:p>
    <w:p w:rsidR="008B5757" w:rsidRPr="00E917FE" w:rsidRDefault="00EF5980">
      <w:pPr>
        <w:rPr>
          <w:rFonts w:ascii="Times New Roman" w:hAnsi="Times New Roman" w:cs="Times New Roman"/>
          <w:sz w:val="24"/>
        </w:rPr>
      </w:pPr>
      <w:r w:rsidRPr="00E917FE">
        <w:rPr>
          <w:rFonts w:ascii="Times New Roman" w:hAnsi="Times New Roman" w:cs="Times New Roman"/>
          <w:b/>
          <w:sz w:val="24"/>
        </w:rPr>
        <w:t>Цель:</w:t>
      </w:r>
      <w:r w:rsidRPr="00E917FE">
        <w:rPr>
          <w:rFonts w:ascii="Times New Roman" w:hAnsi="Times New Roman" w:cs="Times New Roman"/>
          <w:sz w:val="24"/>
        </w:rPr>
        <w:t xml:space="preserve"> Обеспечить наилучший способ взаимодействия заказчиков и исполнителей по реализации инжиниринговых услуг (программирование, проектирование, сборка шкафов АСУТП, ПНР систем автоматики)</w:t>
      </w:r>
    </w:p>
    <w:p w:rsidR="00EF5980" w:rsidRPr="00E917FE" w:rsidRDefault="00EF5980">
      <w:pPr>
        <w:rPr>
          <w:rFonts w:ascii="Times New Roman" w:hAnsi="Times New Roman" w:cs="Times New Roman"/>
          <w:sz w:val="24"/>
        </w:rPr>
      </w:pPr>
      <w:r w:rsidRPr="00E917FE">
        <w:rPr>
          <w:rFonts w:ascii="Times New Roman" w:hAnsi="Times New Roman" w:cs="Times New Roman"/>
          <w:b/>
          <w:sz w:val="24"/>
        </w:rPr>
        <w:t>Описание текущей ситуации:</w:t>
      </w:r>
      <w:r w:rsidRPr="00E917FE">
        <w:rPr>
          <w:rFonts w:ascii="Times New Roman" w:hAnsi="Times New Roman" w:cs="Times New Roman"/>
          <w:sz w:val="24"/>
        </w:rPr>
        <w:t xml:space="preserve"> кризисная ситуация заставляет производственные и инжиниринговые компании искать оптимальный и эффективный способ реализации своих проектов. В период неравномерной загрузки по контактам содержать штат инженеров не всегда является экономически обоснованным. Существует достаточно большое количество квалифицированных инженеров по всей стране, готовых качественно, оперативно и эффективно выполнять поставленные задачи. Часто эти инженера хотели бы получать дополнительный заработок в виде подработок. Интернет пространство позволяет оказывать услуги по всей стране/миру. Заказчику часто ищут исполнителей, готовых выполнить заказы за гораздо меньшие деньги, чем юридические компании.</w:t>
      </w:r>
    </w:p>
    <w:p w:rsidR="00E917FE" w:rsidRPr="00E917FE" w:rsidRDefault="00EF5980">
      <w:pPr>
        <w:rPr>
          <w:rFonts w:ascii="Times New Roman" w:hAnsi="Times New Roman" w:cs="Times New Roman"/>
          <w:sz w:val="24"/>
        </w:rPr>
      </w:pPr>
      <w:r w:rsidRPr="00E917FE">
        <w:rPr>
          <w:rFonts w:ascii="Times New Roman" w:hAnsi="Times New Roman" w:cs="Times New Roman"/>
          <w:b/>
          <w:sz w:val="24"/>
        </w:rPr>
        <w:t>Решение:</w:t>
      </w:r>
      <w:r w:rsidRPr="00E917FE">
        <w:rPr>
          <w:rFonts w:ascii="Times New Roman" w:hAnsi="Times New Roman" w:cs="Times New Roman"/>
          <w:sz w:val="24"/>
        </w:rPr>
        <w:t xml:space="preserve"> </w:t>
      </w:r>
      <w:r w:rsidR="00E917FE">
        <w:rPr>
          <w:rFonts w:ascii="Times New Roman" w:hAnsi="Times New Roman" w:cs="Times New Roman"/>
          <w:sz w:val="24"/>
        </w:rPr>
        <w:t xml:space="preserve">в </w:t>
      </w:r>
      <w:r w:rsidRPr="00E917FE">
        <w:rPr>
          <w:rFonts w:ascii="Times New Roman" w:hAnsi="Times New Roman" w:cs="Times New Roman"/>
          <w:sz w:val="24"/>
        </w:rPr>
        <w:t>интернете</w:t>
      </w:r>
      <w:r w:rsidR="00E917FE">
        <w:rPr>
          <w:rFonts w:ascii="Times New Roman" w:hAnsi="Times New Roman" w:cs="Times New Roman"/>
          <w:sz w:val="24"/>
        </w:rPr>
        <w:t xml:space="preserve"> создан сайт и отдельное приложение для смартфонов, которые позволяю</w:t>
      </w:r>
      <w:r w:rsidRPr="00E917FE">
        <w:rPr>
          <w:rFonts w:ascii="Times New Roman" w:hAnsi="Times New Roman" w:cs="Times New Roman"/>
          <w:sz w:val="24"/>
        </w:rPr>
        <w:t xml:space="preserve">т обеспечить легкий поиск заказчиков и исполнителей, обеспечить возможность выбора оптимального технического и экономичного решения, </w:t>
      </w:r>
      <w:r w:rsidR="00E917FE" w:rsidRPr="00E917FE">
        <w:rPr>
          <w:rFonts w:ascii="Times New Roman" w:hAnsi="Times New Roman" w:cs="Times New Roman"/>
          <w:sz w:val="24"/>
        </w:rPr>
        <w:t>достичь прозрачности выполнения работ и реализовать простой механизм оплаты работ.</w:t>
      </w:r>
    </w:p>
    <w:p w:rsidR="00EF5980" w:rsidRDefault="00E917FE">
      <w:pPr>
        <w:rPr>
          <w:rFonts w:ascii="Times New Roman" w:hAnsi="Times New Roman" w:cs="Times New Roman"/>
          <w:sz w:val="24"/>
        </w:rPr>
      </w:pPr>
      <w:r w:rsidRPr="00E917FE">
        <w:rPr>
          <w:rFonts w:ascii="Times New Roman" w:hAnsi="Times New Roman" w:cs="Times New Roman"/>
          <w:sz w:val="24"/>
        </w:rPr>
        <w:t xml:space="preserve"> </w:t>
      </w:r>
      <w:r w:rsidRPr="00E917FE">
        <w:rPr>
          <w:rFonts w:ascii="Times New Roman" w:hAnsi="Times New Roman" w:cs="Times New Roman"/>
          <w:b/>
          <w:sz w:val="24"/>
        </w:rPr>
        <w:t>Концепция:</w:t>
      </w:r>
      <w:r>
        <w:rPr>
          <w:rFonts w:ascii="Times New Roman" w:hAnsi="Times New Roman" w:cs="Times New Roman"/>
          <w:sz w:val="24"/>
        </w:rPr>
        <w:t xml:space="preserve"> в базе лежит гибрид тендерной площадки и сайта для </w:t>
      </w:r>
      <w:proofErr w:type="spellStart"/>
      <w:r>
        <w:rPr>
          <w:rFonts w:ascii="Times New Roman" w:hAnsi="Times New Roman" w:cs="Times New Roman"/>
          <w:sz w:val="24"/>
        </w:rPr>
        <w:t>фрилансеров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3B61AD" w:rsidRDefault="00E917F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Алгоритм работы: при возникновении у заказчика (компания или физ. лицо) отдать на аутсорсинг часть работы по выполнению инжинирингового проекта, он заходит на сайт в свой личный кабинет, публикует исходные данные (техническое задание, предпочтения по техническому решению, пример реализации, сроки реализации, стоимость и т.д.) и запускает процедуру тендерного запроса. Исполнителям, подписанным на текущий вид работ, приходит оповещение на е-мейл или смс о появлении нового тендера. Они его просматривают и если он им интересен, то делают предложением со всей требуемой информацией</w:t>
      </w:r>
      <w:r w:rsidR="00381422">
        <w:rPr>
          <w:rFonts w:ascii="Times New Roman" w:hAnsi="Times New Roman" w:cs="Times New Roman"/>
          <w:sz w:val="24"/>
        </w:rPr>
        <w:t xml:space="preserve">. </w:t>
      </w:r>
      <w:r w:rsidR="007245DA">
        <w:rPr>
          <w:rFonts w:ascii="Times New Roman" w:hAnsi="Times New Roman" w:cs="Times New Roman"/>
          <w:sz w:val="24"/>
        </w:rPr>
        <w:t xml:space="preserve">Таких исполнителей может быть </w:t>
      </w:r>
      <w:proofErr w:type="gramStart"/>
      <w:r w:rsidR="007245DA">
        <w:rPr>
          <w:rFonts w:ascii="Times New Roman" w:hAnsi="Times New Roman" w:cs="Times New Roman"/>
          <w:sz w:val="24"/>
        </w:rPr>
        <w:t>много</w:t>
      </w:r>
      <w:proofErr w:type="gramEnd"/>
      <w:r w:rsidR="007245DA">
        <w:rPr>
          <w:rFonts w:ascii="Times New Roman" w:hAnsi="Times New Roman" w:cs="Times New Roman"/>
          <w:sz w:val="24"/>
        </w:rPr>
        <w:t xml:space="preserve"> и вся эта информация приходит в личный кабинет заказчика в структурированном виде. Заказчик может просмотреть каждое решение, оценить технику, сроки и стоимость, а так же задать исполнителю требуемые вопросы. В случае необходимости, заказчик может запустить процедуру понижения стоимости по всем участникам (подобие тендерной процедуры)</w:t>
      </w:r>
      <w:r w:rsidR="003B61AD">
        <w:rPr>
          <w:rFonts w:ascii="Times New Roman" w:hAnsi="Times New Roman" w:cs="Times New Roman"/>
          <w:sz w:val="24"/>
        </w:rPr>
        <w:t xml:space="preserve">. По результатам тендерной процедуры, заказчик выбирает победителя и ему высылается оповещение о победе. В случае подтверждения исполнителя приступить к работе, он переводит часть средств на счет компании </w:t>
      </w:r>
      <w:r w:rsidR="003B61AD">
        <w:rPr>
          <w:rFonts w:ascii="Times New Roman" w:hAnsi="Times New Roman" w:cs="Times New Roman"/>
          <w:sz w:val="24"/>
          <w:lang w:val="en-US"/>
        </w:rPr>
        <w:t>P</w:t>
      </w:r>
      <w:r w:rsidR="003B61AD" w:rsidRPr="003B61AD">
        <w:rPr>
          <w:rFonts w:ascii="Times New Roman" w:hAnsi="Times New Roman" w:cs="Times New Roman"/>
          <w:sz w:val="24"/>
        </w:rPr>
        <w:t>4</w:t>
      </w:r>
      <w:r w:rsidR="003B61AD">
        <w:rPr>
          <w:rFonts w:ascii="Times New Roman" w:hAnsi="Times New Roman" w:cs="Times New Roman"/>
          <w:sz w:val="24"/>
          <w:lang w:val="en-US"/>
        </w:rPr>
        <w:t>B</w:t>
      </w:r>
      <w:r w:rsidR="003B61AD" w:rsidRPr="003B61AD">
        <w:rPr>
          <w:rFonts w:ascii="Times New Roman" w:hAnsi="Times New Roman" w:cs="Times New Roman"/>
          <w:sz w:val="24"/>
        </w:rPr>
        <w:t xml:space="preserve"> </w:t>
      </w:r>
      <w:r w:rsidR="003B61AD">
        <w:rPr>
          <w:rFonts w:ascii="Times New Roman" w:hAnsi="Times New Roman" w:cs="Times New Roman"/>
          <w:sz w:val="24"/>
        </w:rPr>
        <w:t>и начинается работ. Механизмы сайта позволяют видеть результаты работы исполнителя в течени</w:t>
      </w:r>
      <w:proofErr w:type="gramStart"/>
      <w:r w:rsidR="003B61AD">
        <w:rPr>
          <w:rFonts w:ascii="Times New Roman" w:hAnsi="Times New Roman" w:cs="Times New Roman"/>
          <w:sz w:val="24"/>
        </w:rPr>
        <w:t>и</w:t>
      </w:r>
      <w:proofErr w:type="gramEnd"/>
      <w:r w:rsidR="003B61AD">
        <w:rPr>
          <w:rFonts w:ascii="Times New Roman" w:hAnsi="Times New Roman" w:cs="Times New Roman"/>
          <w:sz w:val="24"/>
        </w:rPr>
        <w:t xml:space="preserve"> короткого периода и контролировать заказчику ход выполнения работ. При приближении окончания работ, заказчик переводит оговоренную сумму на счет </w:t>
      </w:r>
      <w:r w:rsidR="003B61AD">
        <w:rPr>
          <w:rFonts w:ascii="Times New Roman" w:hAnsi="Times New Roman" w:cs="Times New Roman"/>
          <w:sz w:val="24"/>
          <w:lang w:val="en-US"/>
        </w:rPr>
        <w:t>P</w:t>
      </w:r>
      <w:r w:rsidR="003B61AD" w:rsidRPr="003B61AD">
        <w:rPr>
          <w:rFonts w:ascii="Times New Roman" w:hAnsi="Times New Roman" w:cs="Times New Roman"/>
          <w:sz w:val="24"/>
        </w:rPr>
        <w:t>4</w:t>
      </w:r>
      <w:r w:rsidR="003B61AD">
        <w:rPr>
          <w:rFonts w:ascii="Times New Roman" w:hAnsi="Times New Roman" w:cs="Times New Roman"/>
          <w:sz w:val="24"/>
          <w:lang w:val="en-US"/>
        </w:rPr>
        <w:t>B</w:t>
      </w:r>
      <w:r w:rsidR="003B61AD" w:rsidRPr="003B61AD">
        <w:rPr>
          <w:rFonts w:ascii="Times New Roman" w:hAnsi="Times New Roman" w:cs="Times New Roman"/>
          <w:sz w:val="24"/>
        </w:rPr>
        <w:t xml:space="preserve"> </w:t>
      </w:r>
      <w:r w:rsidR="003B61AD">
        <w:rPr>
          <w:rFonts w:ascii="Times New Roman" w:hAnsi="Times New Roman" w:cs="Times New Roman"/>
          <w:sz w:val="24"/>
        </w:rPr>
        <w:t>и получает результат работы. При положительной оценке результата, на счет исполнителя поступает оговоренная сумма.</w:t>
      </w:r>
    </w:p>
    <w:p w:rsidR="003B61AD" w:rsidRDefault="003B61AD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P</w:t>
      </w:r>
      <w:r w:rsidRPr="003B61AD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  <w:lang w:val="en-US"/>
        </w:rPr>
        <w:t>B</w:t>
      </w:r>
      <w:r w:rsidRPr="003B61A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выступает в качестве посредника двух сторон.</w:t>
      </w:r>
      <w:proofErr w:type="gramEnd"/>
      <w:r>
        <w:rPr>
          <w:rFonts w:ascii="Times New Roman" w:hAnsi="Times New Roman" w:cs="Times New Roman"/>
          <w:sz w:val="24"/>
        </w:rPr>
        <w:t xml:space="preserve"> Юридически ответственность за надлежащее исполнение несет исполнитель. Так же может быть заключен договор оказания услуг между заказчиком и </w:t>
      </w:r>
      <w:r>
        <w:rPr>
          <w:rFonts w:ascii="Times New Roman" w:hAnsi="Times New Roman" w:cs="Times New Roman"/>
          <w:sz w:val="24"/>
          <w:lang w:val="en-US"/>
        </w:rPr>
        <w:t>P</w:t>
      </w:r>
      <w:r w:rsidRPr="003B61AD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  <w:lang w:val="en-US"/>
        </w:rPr>
        <w:t>B</w:t>
      </w:r>
      <w:r>
        <w:rPr>
          <w:rFonts w:ascii="Times New Roman" w:hAnsi="Times New Roman" w:cs="Times New Roman"/>
          <w:sz w:val="24"/>
        </w:rPr>
        <w:t xml:space="preserve">, по которому все риски берет на себя </w:t>
      </w:r>
      <w:r>
        <w:rPr>
          <w:rFonts w:ascii="Times New Roman" w:hAnsi="Times New Roman" w:cs="Times New Roman"/>
          <w:sz w:val="24"/>
          <w:lang w:val="en-US"/>
        </w:rPr>
        <w:t>P</w:t>
      </w:r>
      <w:r w:rsidRPr="003B61AD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  <w:lang w:val="en-US"/>
        </w:rPr>
        <w:t>B</w:t>
      </w:r>
      <w:r>
        <w:rPr>
          <w:rFonts w:ascii="Times New Roman" w:hAnsi="Times New Roman" w:cs="Times New Roman"/>
          <w:sz w:val="24"/>
        </w:rPr>
        <w:t>, сумма при этом варианте выше (данный вариант требует юридической проработки)</w:t>
      </w:r>
      <w:r w:rsidR="002C0E04">
        <w:rPr>
          <w:rFonts w:ascii="Times New Roman" w:hAnsi="Times New Roman" w:cs="Times New Roman"/>
          <w:sz w:val="24"/>
        </w:rPr>
        <w:t>.</w:t>
      </w:r>
    </w:p>
    <w:p w:rsidR="002C0E04" w:rsidRDefault="002C0E0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По результатам выполнения проекта заказчик выставляет оценки за выполнение проектам по разным параметрам (сроки, качество, надежность, читабельность, отсутствие ошибок). Данные оценки влияют на рейтинг исполнителей. Дополнительно площадка </w:t>
      </w:r>
      <w:r>
        <w:rPr>
          <w:rFonts w:ascii="Times New Roman" w:hAnsi="Times New Roman" w:cs="Times New Roman"/>
          <w:sz w:val="24"/>
          <w:lang w:val="en-US"/>
        </w:rPr>
        <w:t>P</w:t>
      </w:r>
      <w:r w:rsidRPr="002C0E04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  <w:lang w:val="en-US"/>
        </w:rPr>
        <w:t>B</w:t>
      </w:r>
      <w:r w:rsidRPr="002C0E0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имеет право самостоятельно проверить исполнителей и оценить их квалификацию посредством тестов или проверки достоверности представленных сертификатов и </w:t>
      </w:r>
      <w:proofErr w:type="spellStart"/>
      <w:r>
        <w:rPr>
          <w:rFonts w:ascii="Times New Roman" w:hAnsi="Times New Roman" w:cs="Times New Roman"/>
          <w:sz w:val="24"/>
        </w:rPr>
        <w:t>вендеров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2C0E04" w:rsidRDefault="002C0E0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Концепция реализация предполагает поэтапный запуск, сначала требуется привлечь и заинтересовать исполнителей и заказчиков. На первом этапе возможно отсутствие коммерческой составляющей (только технически объединить заинтересованные стороны</w:t>
      </w:r>
      <w:r w:rsidR="009507DC">
        <w:rPr>
          <w:rFonts w:ascii="Times New Roman" w:hAnsi="Times New Roman" w:cs="Times New Roman"/>
          <w:sz w:val="24"/>
        </w:rPr>
        <w:t>). Затем уже процент от сделок,</w:t>
      </w:r>
      <w:r>
        <w:rPr>
          <w:rFonts w:ascii="Times New Roman" w:hAnsi="Times New Roman" w:cs="Times New Roman"/>
          <w:sz w:val="24"/>
        </w:rPr>
        <w:t xml:space="preserve"> организация платежных систем и открытие юридической фирмы.</w:t>
      </w:r>
    </w:p>
    <w:p w:rsidR="00F0563B" w:rsidRPr="00F0563B" w:rsidRDefault="00F0563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данный момент зарезервированы доменные имена </w:t>
      </w:r>
      <w:r>
        <w:rPr>
          <w:rFonts w:ascii="Times New Roman" w:hAnsi="Times New Roman" w:cs="Times New Roman"/>
          <w:sz w:val="24"/>
          <w:lang w:val="en-US"/>
        </w:rPr>
        <w:t>P</w:t>
      </w:r>
      <w:r w:rsidRPr="00F0563B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  <w:lang w:val="en-US"/>
        </w:rPr>
        <w:t>B</w:t>
      </w:r>
      <w:r w:rsidRPr="00F0563B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en-US"/>
        </w:rPr>
        <w:t>SU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>P</w:t>
      </w:r>
      <w:r w:rsidRPr="00F0563B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  <w:lang w:val="en-US"/>
        </w:rPr>
        <w:t>B</w:t>
      </w:r>
      <w:r w:rsidRPr="00F0563B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en-US"/>
        </w:rPr>
        <w:t>INFO</w:t>
      </w:r>
      <w:r w:rsidRPr="00F0563B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П4Б</w:t>
      </w:r>
      <w:proofErr w:type="gramStart"/>
      <w:r>
        <w:rPr>
          <w:rFonts w:ascii="Times New Roman" w:hAnsi="Times New Roman" w:cs="Times New Roman"/>
          <w:sz w:val="24"/>
        </w:rPr>
        <w:t>.Р</w:t>
      </w:r>
      <w:proofErr w:type="gramEnd"/>
      <w:r>
        <w:rPr>
          <w:rFonts w:ascii="Times New Roman" w:hAnsi="Times New Roman" w:cs="Times New Roman"/>
          <w:sz w:val="24"/>
        </w:rPr>
        <w:t>Ф</w:t>
      </w:r>
      <w:r w:rsidRPr="00F0563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 требуется выбрать наилучший вариант.</w:t>
      </w:r>
    </w:p>
    <w:p w:rsidR="002C0E04" w:rsidRPr="000F7FF5" w:rsidRDefault="002C0E04">
      <w:pPr>
        <w:rPr>
          <w:rFonts w:ascii="Times New Roman" w:hAnsi="Times New Roman" w:cs="Times New Roman"/>
          <w:b/>
          <w:sz w:val="24"/>
        </w:rPr>
      </w:pPr>
      <w:r w:rsidRPr="000F7FF5">
        <w:rPr>
          <w:rFonts w:ascii="Times New Roman" w:hAnsi="Times New Roman" w:cs="Times New Roman"/>
          <w:b/>
          <w:sz w:val="24"/>
        </w:rPr>
        <w:t xml:space="preserve">Плюсы: </w:t>
      </w:r>
    </w:p>
    <w:p w:rsidR="002C0E04" w:rsidRPr="002C0E04" w:rsidRDefault="002C0E04" w:rsidP="002C0E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0E04">
        <w:rPr>
          <w:rFonts w:ascii="Times New Roman" w:hAnsi="Times New Roman" w:cs="Times New Roman"/>
          <w:sz w:val="24"/>
        </w:rPr>
        <w:t xml:space="preserve">Площадка </w:t>
      </w:r>
      <w:r w:rsidRPr="002C0E04">
        <w:rPr>
          <w:rFonts w:ascii="Times New Roman" w:hAnsi="Times New Roman" w:cs="Times New Roman"/>
          <w:sz w:val="24"/>
          <w:lang w:val="en-US"/>
        </w:rPr>
        <w:t>P</w:t>
      </w:r>
      <w:r w:rsidRPr="002C0E04">
        <w:rPr>
          <w:rFonts w:ascii="Times New Roman" w:hAnsi="Times New Roman" w:cs="Times New Roman"/>
          <w:sz w:val="24"/>
        </w:rPr>
        <w:t>4</w:t>
      </w:r>
      <w:r w:rsidRPr="002C0E04">
        <w:rPr>
          <w:rFonts w:ascii="Times New Roman" w:hAnsi="Times New Roman" w:cs="Times New Roman"/>
          <w:sz w:val="24"/>
          <w:lang w:val="en-US"/>
        </w:rPr>
        <w:t>B</w:t>
      </w:r>
      <w:r w:rsidRPr="002C0E04">
        <w:rPr>
          <w:rFonts w:ascii="Times New Roman" w:hAnsi="Times New Roman" w:cs="Times New Roman"/>
          <w:sz w:val="24"/>
        </w:rPr>
        <w:t xml:space="preserve"> позволяет найти исполнителей по любым инжиниринговым задачам по всему миру. </w:t>
      </w:r>
    </w:p>
    <w:p w:rsidR="002C0E04" w:rsidRDefault="002C0E04" w:rsidP="002C0E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P</w:t>
      </w:r>
      <w:r w:rsidRPr="002C0E04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  <w:lang w:val="en-US"/>
        </w:rPr>
        <w:t>B</w:t>
      </w:r>
      <w:r w:rsidRPr="002C0E0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выступает в качестве рефери в спорных ситуациях и является денежным буфером</w:t>
      </w:r>
    </w:p>
    <w:p w:rsidR="002C0E04" w:rsidRDefault="002C0E04" w:rsidP="002C0E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Предоставляется возможность выбора оптимального технического и экономического решения</w:t>
      </w:r>
    </w:p>
    <w:p w:rsidR="002C0E04" w:rsidRDefault="002C0E04" w:rsidP="002C0E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Экономит средства заказчика</w:t>
      </w:r>
    </w:p>
    <w:p w:rsidR="002C0E04" w:rsidRPr="000F7FF5" w:rsidRDefault="002C0E04" w:rsidP="002C0E04">
      <w:pPr>
        <w:rPr>
          <w:rFonts w:ascii="Times New Roman" w:hAnsi="Times New Roman" w:cs="Times New Roman"/>
          <w:b/>
          <w:sz w:val="24"/>
        </w:rPr>
      </w:pPr>
      <w:r w:rsidRPr="000F7FF5">
        <w:rPr>
          <w:rFonts w:ascii="Times New Roman" w:hAnsi="Times New Roman" w:cs="Times New Roman"/>
          <w:b/>
          <w:sz w:val="24"/>
        </w:rPr>
        <w:t>Минусы:</w:t>
      </w:r>
    </w:p>
    <w:p w:rsidR="009507DC" w:rsidRDefault="009507DC" w:rsidP="002C0E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Заказчики могут не пойти на такой риск, требуется показать надежность и прозрачность системы</w:t>
      </w:r>
    </w:p>
    <w:p w:rsidR="002C0E04" w:rsidRDefault="002C0E04" w:rsidP="002C0E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Юридически требуется проработка</w:t>
      </w:r>
      <w:r w:rsidR="009507DC">
        <w:rPr>
          <w:rFonts w:ascii="Times New Roman" w:hAnsi="Times New Roman" w:cs="Times New Roman"/>
          <w:sz w:val="24"/>
        </w:rPr>
        <w:t xml:space="preserve"> </w:t>
      </w:r>
    </w:p>
    <w:p w:rsidR="002C0E04" w:rsidRDefault="009507DC" w:rsidP="002C0E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Объем рынка может быть небольшой и после пикового количества договоров может пойти спад в связи с наработкой базы исполнителей со стороны заказчиков</w:t>
      </w:r>
    </w:p>
    <w:p w:rsidR="000F7FF5" w:rsidRDefault="000F7FF5" w:rsidP="002C0E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Необходимо провести больший </w:t>
      </w:r>
      <w:proofErr w:type="gramStart"/>
      <w:r>
        <w:rPr>
          <w:rFonts w:ascii="Times New Roman" w:hAnsi="Times New Roman" w:cs="Times New Roman"/>
          <w:sz w:val="24"/>
        </w:rPr>
        <w:t>опрос</w:t>
      </w:r>
      <w:proofErr w:type="gramEnd"/>
      <w:r>
        <w:rPr>
          <w:rFonts w:ascii="Times New Roman" w:hAnsi="Times New Roman" w:cs="Times New Roman"/>
          <w:sz w:val="24"/>
        </w:rPr>
        <w:t xml:space="preserve"> как заказчиков, так и исполнителей для выявления всех минусов и плюсов данной концепции</w:t>
      </w:r>
      <w:bookmarkStart w:id="0" w:name="_GoBack"/>
      <w:bookmarkEnd w:id="0"/>
    </w:p>
    <w:p w:rsidR="000F7FF5" w:rsidRDefault="000F7FF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F7FF5" w:rsidRPr="000F7FF5" w:rsidRDefault="000F7FF5" w:rsidP="000F7F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7FF5">
        <w:rPr>
          <w:rFonts w:ascii="Times New Roman" w:hAnsi="Times New Roman" w:cs="Times New Roman"/>
          <w:b/>
          <w:sz w:val="24"/>
          <w:szCs w:val="24"/>
        </w:rPr>
        <w:lastRenderedPageBreak/>
        <w:t>Описание сайта:</w:t>
      </w:r>
    </w:p>
    <w:p w:rsidR="000F7FF5" w:rsidRPr="009A732F" w:rsidRDefault="000F7FF5" w:rsidP="000F7FF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A732F">
        <w:rPr>
          <w:rFonts w:ascii="Times New Roman" w:hAnsi="Times New Roman" w:cs="Times New Roman"/>
          <w:sz w:val="24"/>
          <w:szCs w:val="24"/>
          <w:u w:val="single"/>
        </w:rPr>
        <w:t>Центральная страница:</w:t>
      </w:r>
    </w:p>
    <w:p w:rsidR="000F7FF5" w:rsidRPr="00803FAA" w:rsidRDefault="000F7FF5" w:rsidP="000F7FF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центральной странице две большие кнопки:</w:t>
      </w:r>
    </w:p>
    <w:p w:rsidR="000F7FF5" w:rsidRDefault="000F7FF5" w:rsidP="000F7FF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«Войти как профессионал»;</w:t>
      </w:r>
    </w:p>
    <w:p w:rsidR="000F7FF5" w:rsidRDefault="000F7FF5" w:rsidP="000F7FF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«Представитель бизнеса».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649"/>
        <w:gridCol w:w="2551"/>
      </w:tblGrid>
      <w:tr w:rsidR="000F7FF5" w:rsidTr="00BA534B">
        <w:tc>
          <w:tcPr>
            <w:tcW w:w="5200" w:type="dxa"/>
            <w:gridSpan w:val="2"/>
          </w:tcPr>
          <w:p w:rsidR="000F7FF5" w:rsidRDefault="000F7FF5" w:rsidP="00BA53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C1025F" wp14:editId="1C84AEEF">
                  <wp:extent cx="1765189" cy="1320951"/>
                  <wp:effectExtent l="0" t="0" r="6985" b="0"/>
                  <wp:docPr id="1" name="Рисунок 1" descr="http://www.oreninform.ru/upload/iblock/dfa/Statiy8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oreninform.ru/upload/iblock/dfa/Statiy8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444" cy="1321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FF5" w:rsidTr="00BA534B">
        <w:tc>
          <w:tcPr>
            <w:tcW w:w="2649" w:type="dxa"/>
          </w:tcPr>
          <w:p w:rsidR="000F7FF5" w:rsidRDefault="000F7FF5" w:rsidP="00BA53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Бизнес-кабинет</w:t>
            </w:r>
          </w:p>
        </w:tc>
        <w:tc>
          <w:tcPr>
            <w:tcW w:w="2551" w:type="dxa"/>
          </w:tcPr>
          <w:p w:rsidR="000F7FF5" w:rsidRDefault="000F7FF5" w:rsidP="00BA53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профессионала</w:t>
            </w:r>
          </w:p>
        </w:tc>
      </w:tr>
      <w:tr w:rsidR="000F7FF5" w:rsidTr="00BA534B">
        <w:trPr>
          <w:trHeight w:val="645"/>
        </w:trPr>
        <w:tc>
          <w:tcPr>
            <w:tcW w:w="2649" w:type="dxa"/>
          </w:tcPr>
          <w:p w:rsidR="000F7FF5" w:rsidRDefault="000F7FF5" w:rsidP="00BA53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410845</wp:posOffset>
                      </wp:positionH>
                      <wp:positionV relativeFrom="paragraph">
                        <wp:posOffset>20955</wp:posOffset>
                      </wp:positionV>
                      <wp:extent cx="858520" cy="270510"/>
                      <wp:effectExtent l="0" t="0" r="17780" b="15240"/>
                      <wp:wrapNone/>
                      <wp:docPr id="2" name="Скругленный 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58520" cy="2705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F7FF5" w:rsidRDefault="000F7FF5" w:rsidP="000F7FF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Войти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2" o:spid="_x0000_s1026" style="position:absolute;margin-left:32.35pt;margin-top:1.65pt;width:67.6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" fillcolor="#4f81bd [3204]" strokecolor="#243f60 [1604]" strokeweight="2pt">
                      <v:path arrowok="t"/>
                      <v:textbox inset="0,0,0,0">
                        <w:txbxContent>
                          <w:p w:rsidR="000F7FF5" w:rsidRDefault="000F7FF5" w:rsidP="000F7FF5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Войти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51" w:type="dxa"/>
          </w:tcPr>
          <w:p w:rsidR="000F7FF5" w:rsidRDefault="000F7FF5" w:rsidP="00BA53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20955</wp:posOffset>
                      </wp:positionV>
                      <wp:extent cx="858520" cy="270510"/>
                      <wp:effectExtent l="0" t="0" r="17780" b="15240"/>
                      <wp:wrapNone/>
                      <wp:docPr id="3" name="Скругленный 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58520" cy="2705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F7FF5" w:rsidRDefault="000F7FF5" w:rsidP="000F7FF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Войти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3" o:spid="_x0000_s1027" style="position:absolute;margin-left:3.25pt;margin-top:1.65pt;width:67.6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" fillcolor="#4f81bd [3204]" strokecolor="#243f60 [1604]" strokeweight="2pt">
                      <v:path arrowok="t"/>
                      <v:textbox inset="0,0,0,0">
                        <w:txbxContent>
                          <w:p w:rsidR="000F7FF5" w:rsidRDefault="000F7FF5" w:rsidP="000F7FF5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Войти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0F7FF5" w:rsidTr="00BA534B">
        <w:tc>
          <w:tcPr>
            <w:tcW w:w="2649" w:type="dxa"/>
          </w:tcPr>
          <w:p w:rsidR="000F7FF5" w:rsidRPr="00305E11" w:rsidRDefault="000F7FF5" w:rsidP="00BA534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305E11">
              <w:rPr>
                <w:rFonts w:ascii="Times New Roman" w:hAnsi="Times New Roman" w:cs="Times New Roman"/>
                <w:sz w:val="20"/>
                <w:szCs w:val="24"/>
              </w:rPr>
              <w:t>Зарегистрироваться</w:t>
            </w:r>
          </w:p>
        </w:tc>
        <w:tc>
          <w:tcPr>
            <w:tcW w:w="2551" w:type="dxa"/>
          </w:tcPr>
          <w:p w:rsidR="000F7FF5" w:rsidRPr="00305E11" w:rsidRDefault="000F7FF5" w:rsidP="00BA534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305E11">
              <w:rPr>
                <w:rFonts w:ascii="Times New Roman" w:hAnsi="Times New Roman" w:cs="Times New Roman"/>
                <w:sz w:val="20"/>
                <w:szCs w:val="24"/>
              </w:rPr>
              <w:t>Зарегистрироваться</w:t>
            </w:r>
          </w:p>
        </w:tc>
      </w:tr>
    </w:tbl>
    <w:p w:rsidR="000F7FF5" w:rsidRDefault="000F7FF5" w:rsidP="000F7FF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F7FF5" w:rsidRDefault="000F7FF5" w:rsidP="000F7FF5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7FF5" w:rsidRDefault="000F7FF5" w:rsidP="000F7F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 информация по количеству зарегистрированных пользователей, количеству выполненных объёмов (заказов).</w:t>
      </w:r>
    </w:p>
    <w:p w:rsidR="000F7FF5" w:rsidRDefault="000F7FF5" w:rsidP="000F7FF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центру картинка (фото), изображающая пожимающих руки людей, под каждой частью кнопки «Войти» и «Зарегистрироваться».</w:t>
      </w:r>
    </w:p>
    <w:p w:rsidR="000F7FF5" w:rsidRPr="00C970F4" w:rsidRDefault="000F7FF5" w:rsidP="000F7FF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970F4">
        <w:rPr>
          <w:rFonts w:ascii="Times New Roman" w:hAnsi="Times New Roman" w:cs="Times New Roman"/>
          <w:sz w:val="24"/>
          <w:szCs w:val="24"/>
          <w:u w:val="single"/>
        </w:rPr>
        <w:t>Регистрация профессионала:</w:t>
      </w:r>
    </w:p>
    <w:p w:rsidR="000F7FF5" w:rsidRDefault="000F7FF5" w:rsidP="000F7FF5">
      <w:pPr>
        <w:pStyle w:val="a3"/>
        <w:numPr>
          <w:ilvl w:val="0"/>
          <w:numId w:val="11"/>
        </w:numPr>
        <w:spacing w:after="0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Ник, </w:t>
      </w:r>
    </w:p>
    <w:p w:rsidR="000F7FF5" w:rsidRDefault="000F7FF5" w:rsidP="000F7FF5">
      <w:pPr>
        <w:pStyle w:val="a3"/>
        <w:numPr>
          <w:ilvl w:val="0"/>
          <w:numId w:val="3"/>
        </w:numPr>
        <w:tabs>
          <w:tab w:val="left" w:pos="709"/>
          <w:tab w:val="left" w:pos="2694"/>
        </w:tabs>
        <w:spacing w:after="0"/>
        <w:ind w:left="1134" w:hanging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Навыки:</w:t>
      </w:r>
    </w:p>
    <w:p w:rsidR="000F7FF5" w:rsidRPr="00CB2263" w:rsidRDefault="000F7FF5" w:rsidP="000F7FF5">
      <w:pPr>
        <w:pStyle w:val="a3"/>
        <w:numPr>
          <w:ilvl w:val="0"/>
          <w:numId w:val="14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Проектирование</w:t>
      </w:r>
    </w:p>
    <w:p w:rsidR="000F7FF5" w:rsidRDefault="000F7FF5" w:rsidP="000F7FF5">
      <w:pPr>
        <w:pStyle w:val="a3"/>
        <w:numPr>
          <w:ilvl w:val="1"/>
          <w:numId w:val="14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Шкафы автоматики</w:t>
      </w:r>
    </w:p>
    <w:p w:rsidR="000F7FF5" w:rsidRDefault="000F7FF5" w:rsidP="000F7FF5">
      <w:pPr>
        <w:pStyle w:val="a3"/>
        <w:numPr>
          <w:ilvl w:val="1"/>
          <w:numId w:val="14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Полевой КИП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0F7FF5" w:rsidRPr="00CB2263" w:rsidRDefault="000F7FF5" w:rsidP="000F7FF5">
      <w:pPr>
        <w:pStyle w:val="a3"/>
        <w:numPr>
          <w:ilvl w:val="1"/>
          <w:numId w:val="14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Силовые цепи</w:t>
      </w:r>
    </w:p>
    <w:p w:rsidR="000F7FF5" w:rsidRDefault="000F7FF5" w:rsidP="000F7FF5">
      <w:pPr>
        <w:pStyle w:val="a3"/>
        <w:numPr>
          <w:ilvl w:val="0"/>
          <w:numId w:val="14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Программирование</w:t>
      </w:r>
    </w:p>
    <w:p w:rsidR="000F7FF5" w:rsidRDefault="000F7FF5" w:rsidP="000F7FF5">
      <w:pPr>
        <w:pStyle w:val="a3"/>
        <w:numPr>
          <w:ilvl w:val="1"/>
          <w:numId w:val="14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2263">
        <w:rPr>
          <w:rFonts w:ascii="Times New Roman" w:hAnsi="Times New Roman" w:cs="Times New Roman"/>
          <w:sz w:val="24"/>
          <w:szCs w:val="24"/>
        </w:rPr>
        <w:t>Промышленные контроллеры</w:t>
      </w:r>
    </w:p>
    <w:p w:rsidR="000F7FF5" w:rsidRPr="00CB2263" w:rsidRDefault="000F7FF5" w:rsidP="000F7FF5">
      <w:pPr>
        <w:pStyle w:val="a3"/>
        <w:numPr>
          <w:ilvl w:val="2"/>
          <w:numId w:val="14"/>
        </w:num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Siemens</w:t>
      </w:r>
    </w:p>
    <w:p w:rsidR="000F7FF5" w:rsidRPr="00CB2263" w:rsidRDefault="000F7FF5" w:rsidP="000F7FF5">
      <w:pPr>
        <w:pStyle w:val="a3"/>
        <w:numPr>
          <w:ilvl w:val="2"/>
          <w:numId w:val="14"/>
        </w:num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Emerson</w:t>
      </w:r>
    </w:p>
    <w:p w:rsidR="000F7FF5" w:rsidRPr="00CB2263" w:rsidRDefault="000F7FF5" w:rsidP="000F7FF5">
      <w:pPr>
        <w:pStyle w:val="a3"/>
        <w:numPr>
          <w:ilvl w:val="2"/>
          <w:numId w:val="14"/>
        </w:num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>
        <w:rPr>
          <w:rFonts w:ascii="Times New Roman" w:hAnsi="Times New Roman" w:cs="Times New Roman"/>
          <w:sz w:val="24"/>
          <w:szCs w:val="24"/>
        </w:rPr>
        <w:t>llen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spellStart"/>
      <w:r w:rsidRPr="00CB2263">
        <w:rPr>
          <w:rFonts w:ascii="Times New Roman" w:hAnsi="Times New Roman" w:cs="Times New Roman"/>
          <w:sz w:val="24"/>
          <w:szCs w:val="24"/>
        </w:rPr>
        <w:t>radley</w:t>
      </w:r>
      <w:proofErr w:type="spellEnd"/>
    </w:p>
    <w:p w:rsidR="000F7FF5" w:rsidRPr="008B2F78" w:rsidRDefault="000F7FF5" w:rsidP="000F7FF5">
      <w:pPr>
        <w:pStyle w:val="a3"/>
        <w:numPr>
          <w:ilvl w:val="2"/>
          <w:numId w:val="14"/>
        </w:num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B2263">
        <w:rPr>
          <w:rFonts w:ascii="Times New Roman" w:hAnsi="Times New Roman" w:cs="Times New Roman"/>
          <w:sz w:val="24"/>
          <w:szCs w:val="24"/>
        </w:rPr>
        <w:t>Schneider</w:t>
      </w:r>
      <w:proofErr w:type="spellEnd"/>
    </w:p>
    <w:p w:rsidR="000F7FF5" w:rsidRPr="008B2F78" w:rsidRDefault="000F7FF5" w:rsidP="000F7FF5">
      <w:pPr>
        <w:pStyle w:val="a3"/>
        <w:numPr>
          <w:ilvl w:val="1"/>
          <w:numId w:val="14"/>
        </w:num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SCADA</w:t>
      </w:r>
    </w:p>
    <w:p w:rsidR="000F7FF5" w:rsidRPr="008B2F78" w:rsidRDefault="000F7FF5" w:rsidP="000F7FF5">
      <w:pPr>
        <w:pStyle w:val="a3"/>
        <w:numPr>
          <w:ilvl w:val="2"/>
          <w:numId w:val="14"/>
        </w:num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Wonderware</w:t>
      </w:r>
      <w:proofErr w:type="spellEnd"/>
    </w:p>
    <w:p w:rsidR="000F7FF5" w:rsidRPr="008B2F78" w:rsidRDefault="000F7FF5" w:rsidP="000F7FF5">
      <w:pPr>
        <w:pStyle w:val="a3"/>
        <w:numPr>
          <w:ilvl w:val="2"/>
          <w:numId w:val="14"/>
        </w:num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Siemens</w:t>
      </w:r>
    </w:p>
    <w:p w:rsidR="000F7FF5" w:rsidRPr="008B2F78" w:rsidRDefault="000F7FF5" w:rsidP="000F7FF5">
      <w:pPr>
        <w:pStyle w:val="a3"/>
        <w:numPr>
          <w:ilvl w:val="2"/>
          <w:numId w:val="14"/>
        </w:num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B2F78">
        <w:rPr>
          <w:rFonts w:ascii="Times New Roman" w:hAnsi="Times New Roman" w:cs="Times New Roman"/>
          <w:sz w:val="24"/>
          <w:szCs w:val="24"/>
          <w:lang w:val="en-US"/>
        </w:rPr>
        <w:t>GE Intelligent Platforms</w:t>
      </w:r>
    </w:p>
    <w:p w:rsidR="000F7FF5" w:rsidRDefault="000F7FF5" w:rsidP="000F7FF5">
      <w:pPr>
        <w:pStyle w:val="a3"/>
        <w:numPr>
          <w:ilvl w:val="1"/>
          <w:numId w:val="14"/>
        </w:num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Объектно-ориентированное программирование</w:t>
      </w:r>
    </w:p>
    <w:p w:rsidR="000F7FF5" w:rsidRDefault="000F7FF5" w:rsidP="000F7FF5">
      <w:pPr>
        <w:pStyle w:val="a3"/>
        <w:numPr>
          <w:ilvl w:val="2"/>
          <w:numId w:val="14"/>
        </w:num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С++</w:t>
      </w:r>
    </w:p>
    <w:p w:rsidR="000F7FF5" w:rsidRPr="008B2F78" w:rsidRDefault="000F7FF5" w:rsidP="000F7FF5">
      <w:pPr>
        <w:pStyle w:val="a3"/>
        <w:numPr>
          <w:ilvl w:val="2"/>
          <w:numId w:val="14"/>
        </w:num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>#</w:t>
      </w:r>
    </w:p>
    <w:p w:rsidR="000F7FF5" w:rsidRPr="008B2F78" w:rsidRDefault="000F7FF5" w:rsidP="000F7FF5">
      <w:pPr>
        <w:pStyle w:val="a3"/>
        <w:numPr>
          <w:ilvl w:val="2"/>
          <w:numId w:val="14"/>
        </w:num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Delphi</w:t>
      </w:r>
    </w:p>
    <w:p w:rsidR="000F7FF5" w:rsidRPr="008B2F78" w:rsidRDefault="000F7FF5" w:rsidP="000F7FF5">
      <w:pPr>
        <w:pStyle w:val="a3"/>
        <w:numPr>
          <w:ilvl w:val="2"/>
          <w:numId w:val="14"/>
        </w:num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ASP</w:t>
      </w:r>
    </w:p>
    <w:p w:rsidR="000F7FF5" w:rsidRPr="008B2F78" w:rsidRDefault="000F7FF5" w:rsidP="000F7FF5">
      <w:pPr>
        <w:pStyle w:val="a3"/>
        <w:numPr>
          <w:ilvl w:val="0"/>
          <w:numId w:val="14"/>
        </w:num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ПНР</w:t>
      </w:r>
    </w:p>
    <w:p w:rsidR="000F7FF5" w:rsidRDefault="000F7FF5" w:rsidP="000F7FF5">
      <w:pPr>
        <w:pStyle w:val="a3"/>
        <w:numPr>
          <w:ilvl w:val="1"/>
          <w:numId w:val="14"/>
        </w:num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Автоматика</w:t>
      </w:r>
    </w:p>
    <w:p w:rsidR="000F7FF5" w:rsidRDefault="000F7FF5" w:rsidP="000F7FF5">
      <w:pPr>
        <w:pStyle w:val="a3"/>
        <w:numPr>
          <w:ilvl w:val="1"/>
          <w:numId w:val="14"/>
        </w:num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Кабельная продукция</w:t>
      </w:r>
    </w:p>
    <w:p w:rsidR="000F7FF5" w:rsidRDefault="000F7FF5" w:rsidP="000F7FF5">
      <w:pPr>
        <w:pStyle w:val="a3"/>
        <w:numPr>
          <w:ilvl w:val="1"/>
          <w:numId w:val="14"/>
        </w:num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КИП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0F7FF5" w:rsidRPr="008B2F78" w:rsidRDefault="000F7FF5" w:rsidP="000F7FF5">
      <w:p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F7FF5" w:rsidRPr="00415AA3" w:rsidRDefault="000F7FF5" w:rsidP="000F7FF5">
      <w:pPr>
        <w:pStyle w:val="a3"/>
        <w:numPr>
          <w:ilvl w:val="0"/>
          <w:numId w:val="14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5AA3">
        <w:rPr>
          <w:rFonts w:ascii="Times New Roman" w:hAnsi="Times New Roman" w:cs="Times New Roman"/>
          <w:sz w:val="24"/>
          <w:szCs w:val="24"/>
        </w:rPr>
        <w:t xml:space="preserve">Добавляется по усмотрению пользователя (в этом случае проходит </w:t>
      </w:r>
      <w:proofErr w:type="spellStart"/>
      <w:r w:rsidRPr="00415AA3">
        <w:rPr>
          <w:rFonts w:ascii="Times New Roman" w:hAnsi="Times New Roman" w:cs="Times New Roman"/>
          <w:sz w:val="24"/>
          <w:szCs w:val="24"/>
        </w:rPr>
        <w:t>модерацию</w:t>
      </w:r>
      <w:proofErr w:type="spellEnd"/>
      <w:r w:rsidRPr="00415AA3">
        <w:rPr>
          <w:rFonts w:ascii="Times New Roman" w:hAnsi="Times New Roman" w:cs="Times New Roman"/>
          <w:sz w:val="24"/>
          <w:szCs w:val="24"/>
        </w:rPr>
        <w:t xml:space="preserve"> администратором)</w:t>
      </w:r>
    </w:p>
    <w:p w:rsidR="000F7FF5" w:rsidRDefault="000F7FF5" w:rsidP="000F7FF5">
      <w:pPr>
        <w:pStyle w:val="a3"/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F7FF5" w:rsidRDefault="000F7FF5" w:rsidP="000F7FF5">
      <w:pPr>
        <w:pStyle w:val="a3"/>
        <w:numPr>
          <w:ilvl w:val="0"/>
          <w:numId w:val="4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(проживания, округ, РБ)</w:t>
      </w:r>
    </w:p>
    <w:p w:rsidR="000F7FF5" w:rsidRDefault="000F7FF5" w:rsidP="000F7FF5">
      <w:pPr>
        <w:pStyle w:val="a3"/>
        <w:numPr>
          <w:ilvl w:val="0"/>
          <w:numId w:val="4"/>
        </w:numPr>
        <w:tabs>
          <w:tab w:val="left" w:pos="2694"/>
        </w:tabs>
        <w:spacing w:after="12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опыт работы по навыку, в свободном виде перечисляется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оборудование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которым работал</w:t>
      </w:r>
    </w:p>
    <w:p w:rsidR="000F7FF5" w:rsidRDefault="000F7FF5" w:rsidP="000F7FF5">
      <w:pPr>
        <w:pStyle w:val="a3"/>
        <w:numPr>
          <w:ilvl w:val="0"/>
          <w:numId w:val="5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е-мейл</w:t>
      </w:r>
    </w:p>
    <w:p w:rsidR="000F7FF5" w:rsidRDefault="000F7FF5" w:rsidP="000F7FF5">
      <w:pPr>
        <w:pStyle w:val="a3"/>
        <w:numPr>
          <w:ilvl w:val="0"/>
          <w:numId w:val="5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Хотите получать оповещение о тендерах по вашим навыкам?</w:t>
      </w:r>
    </w:p>
    <w:p w:rsidR="000F7FF5" w:rsidRDefault="000F7FF5" w:rsidP="000F7FF5">
      <w:pPr>
        <w:pStyle w:val="a3"/>
        <w:numPr>
          <w:ilvl w:val="0"/>
          <w:numId w:val="5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проверка системы на бота по е-мейлу или на экране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капча</w:t>
      </w:r>
      <w:proofErr w:type="spellEnd"/>
      <w:proofErr w:type="gramEnd"/>
    </w:p>
    <w:p w:rsidR="000F7FF5" w:rsidRDefault="000F7FF5" w:rsidP="000F7FF5">
      <w:p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0F7FF5" w:rsidRPr="00B91293" w:rsidRDefault="000F7FF5" w:rsidP="000F7FF5">
      <w:p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Регистрация</w:t>
      </w:r>
      <w:r w:rsidRPr="00B91293">
        <w:rPr>
          <w:rFonts w:ascii="Times New Roman" w:hAnsi="Times New Roman" w:cs="Times New Roman"/>
          <w:sz w:val="24"/>
          <w:szCs w:val="24"/>
          <w:u w:val="single"/>
        </w:rPr>
        <w:t xml:space="preserve"> работодателя (бизнеса):</w:t>
      </w:r>
    </w:p>
    <w:p w:rsidR="000F7FF5" w:rsidRDefault="000F7FF5" w:rsidP="000F7FF5">
      <w:pPr>
        <w:pStyle w:val="a3"/>
        <w:numPr>
          <w:ilvl w:val="0"/>
          <w:numId w:val="6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логин (проверка на уникальность)</w:t>
      </w:r>
    </w:p>
    <w:p w:rsidR="000F7FF5" w:rsidRDefault="000F7FF5" w:rsidP="000F7FF5">
      <w:pPr>
        <w:pStyle w:val="a3"/>
        <w:numPr>
          <w:ilvl w:val="0"/>
          <w:numId w:val="6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фирмы</w:t>
      </w:r>
    </w:p>
    <w:p w:rsidR="000F7FF5" w:rsidRDefault="000F7FF5" w:rsidP="000F7FF5">
      <w:pPr>
        <w:pStyle w:val="a3"/>
        <w:numPr>
          <w:ilvl w:val="0"/>
          <w:numId w:val="6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сфера деятельности (пишут сами)</w:t>
      </w:r>
    </w:p>
    <w:p w:rsidR="000F7FF5" w:rsidRDefault="000F7FF5" w:rsidP="000F7FF5">
      <w:pPr>
        <w:pStyle w:val="a3"/>
        <w:numPr>
          <w:ilvl w:val="0"/>
          <w:numId w:val="6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 местоположения</w:t>
      </w:r>
    </w:p>
    <w:p w:rsidR="000F7FF5" w:rsidRDefault="000F7FF5" w:rsidP="000F7FF5">
      <w:pPr>
        <w:pStyle w:val="a3"/>
        <w:numPr>
          <w:ilvl w:val="0"/>
          <w:numId w:val="6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контакты</w:t>
      </w:r>
    </w:p>
    <w:p w:rsidR="000F7FF5" w:rsidRDefault="000F7FF5" w:rsidP="000F7FF5">
      <w:pPr>
        <w:pStyle w:val="a3"/>
        <w:numPr>
          <w:ilvl w:val="0"/>
          <w:numId w:val="6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сайт</w:t>
      </w:r>
    </w:p>
    <w:p w:rsidR="000F7FF5" w:rsidRDefault="000F7FF5" w:rsidP="000F7FF5">
      <w:p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0F7FF5" w:rsidRPr="00EF433A" w:rsidRDefault="000F7FF5" w:rsidP="000F7FF5">
      <w:p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F433A">
        <w:rPr>
          <w:rFonts w:ascii="Times New Roman" w:hAnsi="Times New Roman" w:cs="Times New Roman"/>
          <w:sz w:val="24"/>
          <w:szCs w:val="24"/>
          <w:u w:val="single"/>
        </w:rPr>
        <w:t>В личном кабинете профессионала:</w:t>
      </w:r>
    </w:p>
    <w:p w:rsidR="000F7FF5" w:rsidRDefault="000F7FF5" w:rsidP="000F7FF5">
      <w:pPr>
        <w:pStyle w:val="a3"/>
        <w:numPr>
          <w:ilvl w:val="0"/>
          <w:numId w:val="7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своих личных данных</w:t>
      </w:r>
    </w:p>
    <w:p w:rsidR="000F7FF5" w:rsidRDefault="000F7FF5" w:rsidP="000F7FF5">
      <w:pPr>
        <w:pStyle w:val="a3"/>
        <w:numPr>
          <w:ilvl w:val="0"/>
          <w:numId w:val="7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деактивировать учётную запись</w:t>
      </w:r>
    </w:p>
    <w:p w:rsidR="000F7FF5" w:rsidRDefault="000F7FF5" w:rsidP="000F7FF5">
      <w:pPr>
        <w:pStyle w:val="a3"/>
        <w:numPr>
          <w:ilvl w:val="0"/>
          <w:numId w:val="7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текущих тендеров</w:t>
      </w:r>
    </w:p>
    <w:p w:rsidR="000F7FF5" w:rsidRDefault="000F7FF5" w:rsidP="000F7FF5">
      <w:pPr>
        <w:pStyle w:val="a3"/>
        <w:numPr>
          <w:ilvl w:val="0"/>
          <w:numId w:val="7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своих заявок текущих и исторических</w:t>
      </w:r>
    </w:p>
    <w:p w:rsidR="000F7FF5" w:rsidRDefault="000F7FF5" w:rsidP="000F7FF5">
      <w:p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0F7FF5" w:rsidRPr="00EF433A" w:rsidRDefault="000F7FF5" w:rsidP="000F7FF5">
      <w:p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F433A">
        <w:rPr>
          <w:rFonts w:ascii="Times New Roman" w:hAnsi="Times New Roman" w:cs="Times New Roman"/>
          <w:sz w:val="24"/>
          <w:szCs w:val="24"/>
          <w:u w:val="single"/>
        </w:rPr>
        <w:t>В личном кабинете бизнеса (бизнес-кабинет):</w:t>
      </w:r>
    </w:p>
    <w:p w:rsidR="000F7FF5" w:rsidRDefault="000F7FF5" w:rsidP="000F7FF5">
      <w:pPr>
        <w:pStyle w:val="a3"/>
        <w:numPr>
          <w:ilvl w:val="0"/>
          <w:numId w:val="8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личных данных</w:t>
      </w:r>
    </w:p>
    <w:p w:rsidR="000F7FF5" w:rsidRDefault="000F7FF5" w:rsidP="000F7FF5">
      <w:pPr>
        <w:pStyle w:val="a3"/>
        <w:numPr>
          <w:ilvl w:val="0"/>
          <w:numId w:val="8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тендерное предложение</w:t>
      </w:r>
    </w:p>
    <w:p w:rsidR="000F7FF5" w:rsidRDefault="000F7FF5" w:rsidP="000F7FF5">
      <w:pPr>
        <w:pStyle w:val="a3"/>
        <w:numPr>
          <w:ilvl w:val="0"/>
          <w:numId w:val="8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просмотреть ранее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созданное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ТП (изменения регистрируется на странице ТП)</w:t>
      </w:r>
    </w:p>
    <w:p w:rsidR="000F7FF5" w:rsidRDefault="000F7FF5" w:rsidP="000F7FF5">
      <w:pPr>
        <w:tabs>
          <w:tab w:val="left" w:pos="2694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F7FF5" w:rsidRPr="00927752" w:rsidRDefault="000F7FF5" w:rsidP="000F7FF5">
      <w:p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27752">
        <w:rPr>
          <w:rFonts w:ascii="Times New Roman" w:hAnsi="Times New Roman" w:cs="Times New Roman"/>
          <w:sz w:val="24"/>
          <w:szCs w:val="24"/>
          <w:u w:val="single"/>
        </w:rPr>
        <w:t>Создать тендерное предложение</w:t>
      </w:r>
    </w:p>
    <w:p w:rsidR="000F7FF5" w:rsidRDefault="000F7FF5" w:rsidP="000F7FF5">
      <w:pPr>
        <w:pStyle w:val="a3"/>
        <w:numPr>
          <w:ilvl w:val="0"/>
          <w:numId w:val="9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проекта</w:t>
      </w:r>
    </w:p>
    <w:p w:rsidR="000F7FF5" w:rsidRDefault="000F7FF5" w:rsidP="000F7FF5">
      <w:pPr>
        <w:pStyle w:val="a3"/>
        <w:numPr>
          <w:ilvl w:val="0"/>
          <w:numId w:val="9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работ с возможностью добавления (программирование + ПНР) (если ПНР, то выбрать регион)</w:t>
      </w:r>
    </w:p>
    <w:p w:rsidR="000F7FF5" w:rsidRDefault="000F7FF5" w:rsidP="000F7FF5">
      <w:pPr>
        <w:pStyle w:val="a3"/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выбора работ выходит количество потенциально возможных кандидатов, удовлетворяющих условиям отбора</w:t>
      </w:r>
    </w:p>
    <w:p w:rsidR="000F7FF5" w:rsidRDefault="000F7FF5" w:rsidP="000F7FF5">
      <w:pPr>
        <w:pStyle w:val="a3"/>
        <w:numPr>
          <w:ilvl w:val="0"/>
          <w:numId w:val="9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Предполагаемая стоимость</w:t>
      </w:r>
    </w:p>
    <w:p w:rsidR="000F7FF5" w:rsidRDefault="000F7FF5" w:rsidP="000F7FF5">
      <w:pPr>
        <w:pStyle w:val="a3"/>
        <w:numPr>
          <w:ilvl w:val="0"/>
          <w:numId w:val="9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Варианты выплат (без предоплаты, возможная предоплата)</w:t>
      </w:r>
    </w:p>
    <w:p w:rsidR="000F7FF5" w:rsidRDefault="000F7FF5" w:rsidP="000F7FF5">
      <w:pPr>
        <w:pStyle w:val="a3"/>
        <w:numPr>
          <w:ilvl w:val="0"/>
          <w:numId w:val="9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оплаты (галочки):</w:t>
      </w:r>
    </w:p>
    <w:p w:rsidR="000F7FF5" w:rsidRDefault="000F7FF5" w:rsidP="000F7FF5">
      <w:pPr>
        <w:pStyle w:val="a3"/>
        <w:numPr>
          <w:ilvl w:val="0"/>
          <w:numId w:val="10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банковский перевод</w:t>
      </w:r>
    </w:p>
    <w:p w:rsidR="000F7FF5" w:rsidRDefault="000F7FF5" w:rsidP="000F7FF5">
      <w:pPr>
        <w:pStyle w:val="a3"/>
        <w:numPr>
          <w:ilvl w:val="0"/>
          <w:numId w:val="10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деньги</w:t>
      </w:r>
    </w:p>
    <w:p w:rsidR="000F7FF5" w:rsidRDefault="000F7FF5" w:rsidP="000F7FF5">
      <w:pPr>
        <w:pStyle w:val="a3"/>
        <w:numPr>
          <w:ilvl w:val="0"/>
          <w:numId w:val="10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наличные</w:t>
      </w:r>
    </w:p>
    <w:p w:rsidR="000F7FF5" w:rsidRDefault="000F7FF5" w:rsidP="000F7FF5">
      <w:pPr>
        <w:pStyle w:val="a3"/>
        <w:numPr>
          <w:ilvl w:val="0"/>
          <w:numId w:val="9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проведения тендера (срок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которого принимаются предложения)</w:t>
      </w:r>
    </w:p>
    <w:p w:rsidR="000F7FF5" w:rsidRDefault="000F7FF5" w:rsidP="000F7FF5">
      <w:pPr>
        <w:pStyle w:val="a3"/>
        <w:numPr>
          <w:ilvl w:val="0"/>
          <w:numId w:val="9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до какой даты по каждому этапу</w:t>
      </w:r>
    </w:p>
    <w:p w:rsidR="000F7FF5" w:rsidRDefault="000F7FF5" w:rsidP="000F7FF5">
      <w:pPr>
        <w:pStyle w:val="a3"/>
        <w:numPr>
          <w:ilvl w:val="0"/>
          <w:numId w:val="9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проекта</w:t>
      </w:r>
    </w:p>
    <w:p w:rsidR="000F7FF5" w:rsidRDefault="000F7FF5" w:rsidP="000F7FF5">
      <w:pPr>
        <w:pStyle w:val="a3"/>
        <w:numPr>
          <w:ilvl w:val="0"/>
          <w:numId w:val="9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требования к кандидатам из списка (список из Навыков профессионалов с возможностью добавления)</w:t>
      </w:r>
    </w:p>
    <w:p w:rsidR="000F7FF5" w:rsidRDefault="000F7FF5" w:rsidP="000F7FF5">
      <w:pPr>
        <w:pStyle w:val="a3"/>
        <w:numPr>
          <w:ilvl w:val="0"/>
          <w:numId w:val="9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Добавить файлы, возможно несколько (ограничение 50 Мб)</w:t>
      </w:r>
    </w:p>
    <w:p w:rsidR="000F7FF5" w:rsidRDefault="000F7FF5" w:rsidP="000F7FF5">
      <w:pPr>
        <w:pStyle w:val="a3"/>
        <w:numPr>
          <w:ilvl w:val="0"/>
          <w:numId w:val="9"/>
        </w:num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Кнопка «Опубликовать»</w:t>
      </w:r>
    </w:p>
    <w:p w:rsidR="000F7FF5" w:rsidRDefault="000F7FF5" w:rsidP="000F7FF5">
      <w:pPr>
        <w:pStyle w:val="a3"/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F7FF5" w:rsidRPr="00B00231" w:rsidRDefault="000F7FF5" w:rsidP="000F7FF5">
      <w:pPr>
        <w:pStyle w:val="a3"/>
        <w:tabs>
          <w:tab w:val="left" w:pos="2694"/>
        </w:tabs>
        <w:spacing w:after="0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B00231">
        <w:rPr>
          <w:rFonts w:ascii="Times New Roman" w:hAnsi="Times New Roman" w:cs="Times New Roman"/>
          <w:sz w:val="24"/>
          <w:szCs w:val="24"/>
          <w:u w:val="single"/>
        </w:rPr>
        <w:t>Алгоритм работы по тендерному предложению:</w:t>
      </w:r>
    </w:p>
    <w:p w:rsidR="000F7FF5" w:rsidRDefault="000F7FF5" w:rsidP="000F7FF5">
      <w:pPr>
        <w:pStyle w:val="a3"/>
        <w:numPr>
          <w:ilvl w:val="0"/>
          <w:numId w:val="12"/>
        </w:numPr>
        <w:tabs>
          <w:tab w:val="left" w:pos="2694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входит в свой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бизнес-кабинет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нажимать создать тендер</w:t>
      </w:r>
    </w:p>
    <w:p w:rsidR="000F7FF5" w:rsidRDefault="000F7FF5" w:rsidP="000F7FF5">
      <w:pPr>
        <w:pStyle w:val="a3"/>
        <w:numPr>
          <w:ilvl w:val="0"/>
          <w:numId w:val="12"/>
        </w:numPr>
        <w:tabs>
          <w:tab w:val="left" w:pos="2694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Заполняет все требуемые поля в соответствии с описанием «</w:t>
      </w:r>
      <w:r w:rsidRPr="00927752">
        <w:rPr>
          <w:rFonts w:ascii="Times New Roman" w:hAnsi="Times New Roman" w:cs="Times New Roman"/>
          <w:sz w:val="24"/>
          <w:szCs w:val="24"/>
          <w:u w:val="single"/>
        </w:rPr>
        <w:t>Создать тендерное предложени</w:t>
      </w:r>
      <w:r>
        <w:rPr>
          <w:rFonts w:ascii="Times New Roman" w:hAnsi="Times New Roman" w:cs="Times New Roman"/>
          <w:sz w:val="24"/>
          <w:szCs w:val="24"/>
          <w:u w:val="single"/>
        </w:rPr>
        <w:t>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F7FF5" w:rsidRDefault="000F7FF5" w:rsidP="000F7FF5">
      <w:pPr>
        <w:pStyle w:val="a3"/>
        <w:numPr>
          <w:ilvl w:val="0"/>
          <w:numId w:val="12"/>
        </w:numPr>
        <w:tabs>
          <w:tab w:val="left" w:pos="2694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нажатия кнопки «Опубликовать» система разошлет по почте информацию о тендере всем профессионалам, удовлетворяющим требования по навыкам</w:t>
      </w:r>
    </w:p>
    <w:p w:rsidR="000F7FF5" w:rsidRDefault="000F7FF5" w:rsidP="000F7FF5">
      <w:pPr>
        <w:pStyle w:val="a3"/>
        <w:numPr>
          <w:ilvl w:val="0"/>
          <w:numId w:val="12"/>
        </w:numPr>
        <w:tabs>
          <w:tab w:val="left" w:pos="2694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Оповещение о приходе задания упадет исполнителям по е-мейл (в дальнейшем смс)</w:t>
      </w:r>
    </w:p>
    <w:p w:rsidR="000F7FF5" w:rsidRDefault="000F7FF5" w:rsidP="000F7FF5">
      <w:pPr>
        <w:pStyle w:val="a3"/>
        <w:numPr>
          <w:ilvl w:val="0"/>
          <w:numId w:val="12"/>
        </w:numPr>
        <w:tabs>
          <w:tab w:val="left" w:pos="2694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в своем кабинете прочитает описание тендера и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определенного времени из тендерного предложения п.6 должен будет заполнить тендерное предложение в следующей форме:</w:t>
      </w:r>
    </w:p>
    <w:p w:rsidR="000F7FF5" w:rsidRPr="001F2AC2" w:rsidRDefault="000F7FF5" w:rsidP="000F7FF5">
      <w:pPr>
        <w:pStyle w:val="a3"/>
        <w:numPr>
          <w:ilvl w:val="0"/>
          <w:numId w:val="13"/>
        </w:numPr>
        <w:tabs>
          <w:tab w:val="left" w:pos="2694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1F2AC2">
        <w:rPr>
          <w:rFonts w:ascii="Times New Roman" w:hAnsi="Times New Roman" w:cs="Times New Roman"/>
          <w:sz w:val="24"/>
          <w:szCs w:val="24"/>
        </w:rPr>
        <w:t>Продолжительность исполнения работ по пунктам</w:t>
      </w:r>
      <w:r>
        <w:rPr>
          <w:rFonts w:ascii="Times New Roman" w:hAnsi="Times New Roman" w:cs="Times New Roman"/>
          <w:sz w:val="24"/>
          <w:szCs w:val="24"/>
        </w:rPr>
        <w:t xml:space="preserve"> (сроки)</w:t>
      </w:r>
    </w:p>
    <w:p w:rsidR="000F7FF5" w:rsidRDefault="000F7FF5" w:rsidP="000F7FF5">
      <w:pPr>
        <w:pStyle w:val="a3"/>
        <w:numPr>
          <w:ilvl w:val="0"/>
          <w:numId w:val="13"/>
        </w:numPr>
        <w:tabs>
          <w:tab w:val="left" w:pos="2694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работ по пунктам</w:t>
      </w:r>
    </w:p>
    <w:p w:rsidR="000F7FF5" w:rsidRDefault="000F7FF5" w:rsidP="000F7FF5">
      <w:pPr>
        <w:pStyle w:val="a3"/>
        <w:numPr>
          <w:ilvl w:val="0"/>
          <w:numId w:val="13"/>
        </w:numPr>
        <w:tabs>
          <w:tab w:val="left" w:pos="2694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тех. решения с возможностью прикрепления картинок и презентаций</w:t>
      </w:r>
    </w:p>
    <w:p w:rsidR="000F7FF5" w:rsidRDefault="000F7FF5" w:rsidP="000F7FF5">
      <w:pPr>
        <w:pStyle w:val="a3"/>
        <w:numPr>
          <w:ilvl w:val="0"/>
          <w:numId w:val="12"/>
        </w:numPr>
        <w:tabs>
          <w:tab w:val="left" w:pos="2694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может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наблюдать за поступлением ТКП и в случае необходимости задавать уточняющие вопросы (номера телефонов запрещены)</w:t>
      </w:r>
    </w:p>
    <w:p w:rsidR="000F7FF5" w:rsidRDefault="000F7FF5" w:rsidP="000F7FF5">
      <w:pPr>
        <w:pStyle w:val="a3"/>
        <w:numPr>
          <w:ilvl w:val="0"/>
          <w:numId w:val="12"/>
        </w:numPr>
        <w:tabs>
          <w:tab w:val="left" w:pos="2694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истечению срока тендера, подача заявок прекращается и заказчик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1-3 дней должен принять чье-то предложение, либо аннулировать тендер. О результате оповещаются все участники</w:t>
      </w:r>
    </w:p>
    <w:p w:rsidR="000F7FF5" w:rsidRDefault="000F7FF5" w:rsidP="000F7FF5">
      <w:pPr>
        <w:pStyle w:val="a3"/>
        <w:numPr>
          <w:ilvl w:val="0"/>
          <w:numId w:val="12"/>
        </w:numPr>
        <w:tabs>
          <w:tab w:val="left" w:pos="2694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выбора победителя система блокирует тендер и вскрывает контактные данные исполнителя.</w:t>
      </w:r>
    </w:p>
    <w:p w:rsidR="000F7FF5" w:rsidRPr="001260FF" w:rsidRDefault="000F7FF5" w:rsidP="000F7FF5">
      <w:p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Абонентская плата для заказчиков будет в дальнейшем взиматься за выкладывание тендеров, а исполнители будут платить за доступ к тендерам не по их профилю.</w:t>
      </w:r>
    </w:p>
    <w:p w:rsidR="009507DC" w:rsidRPr="002C0E04" w:rsidRDefault="009507DC" w:rsidP="00F0563B">
      <w:pPr>
        <w:pStyle w:val="a3"/>
        <w:rPr>
          <w:rFonts w:ascii="Times New Roman" w:hAnsi="Times New Roman" w:cs="Times New Roman"/>
          <w:sz w:val="24"/>
        </w:rPr>
      </w:pPr>
    </w:p>
    <w:sectPr w:rsidR="009507DC" w:rsidRPr="002C0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35C9B"/>
    <w:multiLevelType w:val="hybridMultilevel"/>
    <w:tmpl w:val="9112EBBC"/>
    <w:lvl w:ilvl="0" w:tplc="6DD4FD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A76B97"/>
    <w:multiLevelType w:val="hybridMultilevel"/>
    <w:tmpl w:val="B8E81BA6"/>
    <w:lvl w:ilvl="0" w:tplc="6DD4FD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27B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598419E"/>
    <w:multiLevelType w:val="hybridMultilevel"/>
    <w:tmpl w:val="76366A1E"/>
    <w:lvl w:ilvl="0" w:tplc="508A1D3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9DC65D6"/>
    <w:multiLevelType w:val="hybridMultilevel"/>
    <w:tmpl w:val="7CE03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D4885"/>
    <w:multiLevelType w:val="hybridMultilevel"/>
    <w:tmpl w:val="CA50124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3902555"/>
    <w:multiLevelType w:val="hybridMultilevel"/>
    <w:tmpl w:val="8E4C90E6"/>
    <w:lvl w:ilvl="0" w:tplc="6DD4FD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6F2231"/>
    <w:multiLevelType w:val="hybridMultilevel"/>
    <w:tmpl w:val="B04A90B2"/>
    <w:lvl w:ilvl="0" w:tplc="6DD4FD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FAA027E"/>
    <w:multiLevelType w:val="hybridMultilevel"/>
    <w:tmpl w:val="9C46C420"/>
    <w:lvl w:ilvl="0" w:tplc="6DD4FD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537E2B"/>
    <w:multiLevelType w:val="hybridMultilevel"/>
    <w:tmpl w:val="A0FEB842"/>
    <w:lvl w:ilvl="0" w:tplc="35B4CB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46B35E9"/>
    <w:multiLevelType w:val="hybridMultilevel"/>
    <w:tmpl w:val="F25441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90395"/>
    <w:multiLevelType w:val="hybridMultilevel"/>
    <w:tmpl w:val="1A243876"/>
    <w:lvl w:ilvl="0" w:tplc="6DD4FD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EE718B"/>
    <w:multiLevelType w:val="hybridMultilevel"/>
    <w:tmpl w:val="EE7245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7A4A35"/>
    <w:multiLevelType w:val="hybridMultilevel"/>
    <w:tmpl w:val="1840BFC4"/>
    <w:lvl w:ilvl="0" w:tplc="6DD4FD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6"/>
  </w:num>
  <w:num w:numId="5">
    <w:abstractNumId w:val="11"/>
  </w:num>
  <w:num w:numId="6">
    <w:abstractNumId w:val="13"/>
  </w:num>
  <w:num w:numId="7">
    <w:abstractNumId w:val="8"/>
  </w:num>
  <w:num w:numId="8">
    <w:abstractNumId w:val="1"/>
  </w:num>
  <w:num w:numId="9">
    <w:abstractNumId w:val="4"/>
  </w:num>
  <w:num w:numId="10">
    <w:abstractNumId w:val="7"/>
  </w:num>
  <w:num w:numId="11">
    <w:abstractNumId w:val="9"/>
  </w:num>
  <w:num w:numId="12">
    <w:abstractNumId w:val="3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89F"/>
    <w:rsid w:val="000F7FF5"/>
    <w:rsid w:val="002C0E04"/>
    <w:rsid w:val="00381422"/>
    <w:rsid w:val="003B61AD"/>
    <w:rsid w:val="007245DA"/>
    <w:rsid w:val="008B5757"/>
    <w:rsid w:val="009507DC"/>
    <w:rsid w:val="00E0289F"/>
    <w:rsid w:val="00E917FE"/>
    <w:rsid w:val="00EF5980"/>
    <w:rsid w:val="00F0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E04"/>
    <w:pPr>
      <w:ind w:left="720"/>
      <w:contextualSpacing/>
    </w:pPr>
  </w:style>
  <w:style w:type="table" w:styleId="a4">
    <w:name w:val="Table Grid"/>
    <w:basedOn w:val="a1"/>
    <w:uiPriority w:val="59"/>
    <w:rsid w:val="000F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F7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E04"/>
    <w:pPr>
      <w:ind w:left="720"/>
      <w:contextualSpacing/>
    </w:pPr>
  </w:style>
  <w:style w:type="table" w:styleId="a4">
    <w:name w:val="Table Grid"/>
    <w:basedOn w:val="a1"/>
    <w:uiPriority w:val="59"/>
    <w:rsid w:val="000F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F7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F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6</cp:revision>
  <dcterms:created xsi:type="dcterms:W3CDTF">2015-04-13T17:32:00Z</dcterms:created>
  <dcterms:modified xsi:type="dcterms:W3CDTF">2015-04-13T18:24:00Z</dcterms:modified>
</cp:coreProperties>
</file>